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CC" w:rsidRPr="00154CB4" w:rsidRDefault="00DB17CC" w:rsidP="00DB17CC">
      <w:pPr>
        <w:pStyle w:val="a3"/>
        <w:ind w:right="224"/>
        <w:rPr>
          <w:b/>
        </w:rPr>
      </w:pPr>
      <w:r w:rsidRPr="00154CB4">
        <w:rPr>
          <w:b/>
        </w:rPr>
        <w:t>Информация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>о</w:t>
      </w:r>
      <w:r w:rsidRPr="00154CB4">
        <w:rPr>
          <w:b/>
          <w:spacing w:val="-2"/>
        </w:rPr>
        <w:t xml:space="preserve"> </w:t>
      </w:r>
      <w:r w:rsidRPr="00154CB4">
        <w:rPr>
          <w:b/>
        </w:rPr>
        <w:t>результатах</w:t>
      </w:r>
      <w:r w:rsidRPr="00154CB4">
        <w:rPr>
          <w:b/>
          <w:spacing w:val="-2"/>
        </w:rPr>
        <w:t xml:space="preserve"> </w:t>
      </w:r>
      <w:r w:rsidRPr="00154CB4">
        <w:rPr>
          <w:b/>
        </w:rPr>
        <w:t>перевода,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>восстановления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>и</w:t>
      </w:r>
      <w:r w:rsidRPr="00154CB4">
        <w:rPr>
          <w:b/>
          <w:spacing w:val="-3"/>
        </w:rPr>
        <w:t xml:space="preserve"> </w:t>
      </w:r>
      <w:r w:rsidRPr="00154CB4">
        <w:rPr>
          <w:b/>
        </w:rPr>
        <w:t xml:space="preserve">отчисления </w:t>
      </w:r>
      <w:r>
        <w:rPr>
          <w:b/>
        </w:rPr>
        <w:t>на 01.04.2025</w:t>
      </w:r>
    </w:p>
    <w:p w:rsidR="00DB17CC" w:rsidRDefault="00DB17CC" w:rsidP="00DB17CC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010"/>
        <w:gridCol w:w="1670"/>
        <w:gridCol w:w="1276"/>
        <w:gridCol w:w="1843"/>
        <w:gridCol w:w="2243"/>
        <w:gridCol w:w="1865"/>
        <w:gridCol w:w="1825"/>
      </w:tblGrid>
      <w:tr w:rsidR="00DB17CC" w:rsidRPr="004F155F" w:rsidTr="00F8160A">
        <w:trPr>
          <w:trHeight w:val="1714"/>
        </w:trPr>
        <w:tc>
          <w:tcPr>
            <w:tcW w:w="994" w:type="dxa"/>
            <w:shd w:val="clear" w:color="auto" w:fill="D9D9D9"/>
          </w:tcPr>
          <w:p w:rsidR="00DB17CC" w:rsidRPr="00ED74F9" w:rsidRDefault="00DB17CC" w:rsidP="00F8160A">
            <w:pPr>
              <w:pStyle w:val="TableParagraph"/>
              <w:spacing w:before="133"/>
              <w:rPr>
                <w:sz w:val="20"/>
                <w:szCs w:val="20"/>
                <w:lang w:val="ru-RU"/>
              </w:rPr>
            </w:pPr>
          </w:p>
          <w:p w:rsidR="00DB17CC" w:rsidRPr="00014DEC" w:rsidRDefault="00DB17CC" w:rsidP="00F8160A">
            <w:pPr>
              <w:pStyle w:val="TableParagraph"/>
              <w:spacing w:line="360" w:lineRule="auto"/>
              <w:ind w:left="201" w:right="180" w:firstLine="62"/>
              <w:rPr>
                <w:b/>
                <w:sz w:val="20"/>
                <w:szCs w:val="20"/>
              </w:rPr>
            </w:pPr>
            <w:proofErr w:type="spellStart"/>
            <w:r w:rsidRPr="00014DEC">
              <w:rPr>
                <w:b/>
                <w:spacing w:val="-4"/>
                <w:sz w:val="20"/>
                <w:szCs w:val="20"/>
              </w:rPr>
              <w:t>Код</w:t>
            </w:r>
            <w:proofErr w:type="spellEnd"/>
            <w:r w:rsidRPr="00014DEC">
              <w:rPr>
                <w:b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014DEC">
              <w:rPr>
                <w:b/>
                <w:spacing w:val="-4"/>
                <w:sz w:val="20"/>
                <w:szCs w:val="20"/>
              </w:rPr>
              <w:t>шифр</w:t>
            </w:r>
            <w:proofErr w:type="spellEnd"/>
          </w:p>
        </w:tc>
        <w:tc>
          <w:tcPr>
            <w:tcW w:w="3010" w:type="dxa"/>
            <w:shd w:val="clear" w:color="auto" w:fill="D9D9D9"/>
          </w:tcPr>
          <w:p w:rsidR="00DB17CC" w:rsidRPr="00DB17CC" w:rsidRDefault="00DB17CC" w:rsidP="00F8160A">
            <w:pPr>
              <w:pStyle w:val="TableParagraph"/>
              <w:spacing w:before="63"/>
              <w:rPr>
                <w:b/>
                <w:sz w:val="20"/>
                <w:szCs w:val="20"/>
                <w:lang w:val="ru-RU"/>
              </w:rPr>
            </w:pPr>
          </w:p>
          <w:p w:rsidR="00DB17CC" w:rsidRPr="00DB17CC" w:rsidRDefault="00DB17CC" w:rsidP="00F8160A">
            <w:pPr>
              <w:pStyle w:val="TableParagraph"/>
              <w:ind w:left="99" w:right="79"/>
              <w:jc w:val="center"/>
              <w:rPr>
                <w:b/>
                <w:sz w:val="20"/>
                <w:szCs w:val="20"/>
                <w:lang w:val="ru-RU"/>
              </w:rPr>
            </w:pPr>
            <w:r w:rsidRPr="00DB17CC">
              <w:rPr>
                <w:b/>
                <w:sz w:val="20"/>
                <w:szCs w:val="20"/>
                <w:lang w:val="ru-RU"/>
              </w:rPr>
              <w:t>Наименование</w:t>
            </w:r>
            <w:r w:rsidRPr="00DB17CC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DB17CC">
              <w:rPr>
                <w:b/>
                <w:sz w:val="20"/>
                <w:szCs w:val="20"/>
                <w:lang w:val="ru-RU"/>
              </w:rPr>
              <w:t xml:space="preserve">профессии, </w:t>
            </w:r>
            <w:r w:rsidRPr="00DB17CC">
              <w:rPr>
                <w:b/>
                <w:spacing w:val="-2"/>
                <w:sz w:val="20"/>
                <w:szCs w:val="20"/>
                <w:lang w:val="ru-RU"/>
              </w:rPr>
              <w:t xml:space="preserve">специальности, </w:t>
            </w:r>
            <w:r w:rsidRPr="00DB17CC">
              <w:rPr>
                <w:b/>
                <w:sz w:val="20"/>
                <w:szCs w:val="20"/>
                <w:lang w:val="ru-RU"/>
              </w:rPr>
              <w:t>направления подготовки, наименование группы научных специальностей</w:t>
            </w:r>
          </w:p>
        </w:tc>
        <w:tc>
          <w:tcPr>
            <w:tcW w:w="1670" w:type="dxa"/>
            <w:shd w:val="clear" w:color="auto" w:fill="D9D9D9"/>
          </w:tcPr>
          <w:p w:rsidR="00DB17CC" w:rsidRPr="00DB17CC" w:rsidRDefault="00DB17CC" w:rsidP="00F8160A">
            <w:pPr>
              <w:pStyle w:val="TableParagraph"/>
              <w:spacing w:before="202"/>
              <w:rPr>
                <w:b/>
                <w:sz w:val="20"/>
                <w:szCs w:val="20"/>
                <w:lang w:val="ru-RU"/>
              </w:rPr>
            </w:pPr>
          </w:p>
          <w:p w:rsidR="00DB17CC" w:rsidRPr="00014DEC" w:rsidRDefault="00DB17CC" w:rsidP="00F8160A">
            <w:pPr>
              <w:pStyle w:val="TableParagraph"/>
              <w:ind w:left="194" w:right="173" w:hanging="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pacing w:val="-2"/>
                <w:sz w:val="20"/>
                <w:szCs w:val="20"/>
              </w:rPr>
              <w:t>Уровень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szCs w:val="20"/>
              </w:rPr>
              <w:t>образова</w:t>
            </w:r>
            <w:r w:rsidRPr="00014DEC">
              <w:rPr>
                <w:b/>
                <w:spacing w:val="-4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:rsidR="00DB17CC" w:rsidRPr="00014DEC" w:rsidRDefault="00DB17CC" w:rsidP="00F8160A">
            <w:pPr>
              <w:pStyle w:val="TableParagraph"/>
              <w:rPr>
                <w:b/>
                <w:sz w:val="20"/>
                <w:szCs w:val="20"/>
              </w:rPr>
            </w:pPr>
          </w:p>
          <w:p w:rsidR="00DB17CC" w:rsidRPr="00014DEC" w:rsidRDefault="00DB17CC" w:rsidP="00F8160A">
            <w:pPr>
              <w:pStyle w:val="TableParagraph"/>
              <w:rPr>
                <w:b/>
                <w:sz w:val="20"/>
                <w:szCs w:val="20"/>
              </w:rPr>
            </w:pPr>
          </w:p>
          <w:p w:rsidR="00DB17CC" w:rsidRPr="00014DEC" w:rsidRDefault="00DB17CC" w:rsidP="00F8160A">
            <w:pPr>
              <w:pStyle w:val="TableParagraph"/>
              <w:ind w:right="144"/>
              <w:jc w:val="center"/>
              <w:rPr>
                <w:b/>
                <w:sz w:val="20"/>
                <w:szCs w:val="20"/>
              </w:rPr>
            </w:pP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Форма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1843" w:type="dxa"/>
            <w:shd w:val="clear" w:color="auto" w:fill="D9D9D9"/>
          </w:tcPr>
          <w:p w:rsidR="00DB17CC" w:rsidRPr="00DB17CC" w:rsidRDefault="00DB17CC" w:rsidP="00F8160A">
            <w:pPr>
              <w:pStyle w:val="TableParagraph"/>
              <w:spacing w:before="133"/>
              <w:ind w:left="204" w:right="185" w:hanging="4"/>
              <w:jc w:val="center"/>
              <w:rPr>
                <w:b/>
                <w:sz w:val="20"/>
                <w:szCs w:val="20"/>
                <w:lang w:val="ru-RU"/>
              </w:rPr>
            </w:pPr>
            <w:r w:rsidRPr="00DB17CC">
              <w:rPr>
                <w:b/>
                <w:spacing w:val="-2"/>
                <w:sz w:val="20"/>
                <w:szCs w:val="20"/>
                <w:lang w:val="ru-RU"/>
              </w:rPr>
              <w:t xml:space="preserve">Численность обучающихся, </w:t>
            </w:r>
            <w:r w:rsidRPr="00DB17CC">
              <w:rPr>
                <w:b/>
                <w:sz w:val="20"/>
                <w:szCs w:val="20"/>
                <w:lang w:val="ru-RU"/>
              </w:rPr>
              <w:t xml:space="preserve">переведенных в </w:t>
            </w:r>
            <w:r w:rsidRPr="00DB17CC">
              <w:rPr>
                <w:b/>
                <w:spacing w:val="-2"/>
                <w:sz w:val="20"/>
                <w:szCs w:val="20"/>
                <w:lang w:val="ru-RU"/>
              </w:rPr>
              <w:t>другие образовательные организации</w:t>
            </w:r>
          </w:p>
        </w:tc>
        <w:tc>
          <w:tcPr>
            <w:tcW w:w="2243" w:type="dxa"/>
            <w:shd w:val="clear" w:color="auto" w:fill="D9D9D9"/>
          </w:tcPr>
          <w:p w:rsidR="00DB17CC" w:rsidRPr="00DB17CC" w:rsidRDefault="00DB17CC" w:rsidP="00F8160A">
            <w:pPr>
              <w:pStyle w:val="TableParagraph"/>
              <w:spacing w:before="133"/>
              <w:ind w:left="267" w:right="251" w:firstLine="2"/>
              <w:jc w:val="center"/>
              <w:rPr>
                <w:b/>
                <w:sz w:val="20"/>
                <w:szCs w:val="20"/>
                <w:lang w:val="ru-RU"/>
              </w:rPr>
            </w:pPr>
            <w:r w:rsidRPr="00DB17CC">
              <w:rPr>
                <w:b/>
                <w:spacing w:val="-2"/>
                <w:sz w:val="20"/>
                <w:szCs w:val="20"/>
                <w:lang w:val="ru-RU"/>
              </w:rPr>
              <w:t xml:space="preserve">Численность обучающихся, </w:t>
            </w:r>
            <w:r w:rsidRPr="00DB17CC">
              <w:rPr>
                <w:b/>
                <w:sz w:val="20"/>
                <w:szCs w:val="20"/>
                <w:lang w:val="ru-RU"/>
              </w:rPr>
              <w:t>переведенных</w:t>
            </w:r>
            <w:r w:rsidRPr="00DB17CC">
              <w:rPr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 w:rsidRPr="00DB17CC">
              <w:rPr>
                <w:b/>
                <w:sz w:val="20"/>
                <w:szCs w:val="20"/>
                <w:lang w:val="ru-RU"/>
              </w:rPr>
              <w:t xml:space="preserve">из </w:t>
            </w:r>
            <w:r w:rsidRPr="00DB17CC">
              <w:rPr>
                <w:b/>
                <w:spacing w:val="-2"/>
                <w:sz w:val="20"/>
                <w:szCs w:val="20"/>
                <w:lang w:val="ru-RU"/>
              </w:rPr>
              <w:t>других образовательных организаций</w:t>
            </w:r>
          </w:p>
        </w:tc>
        <w:tc>
          <w:tcPr>
            <w:tcW w:w="1865" w:type="dxa"/>
            <w:shd w:val="clear" w:color="auto" w:fill="D9D9D9"/>
          </w:tcPr>
          <w:p w:rsidR="00DB17CC" w:rsidRPr="00DB17CC" w:rsidRDefault="00DB17CC" w:rsidP="00F8160A">
            <w:pPr>
              <w:pStyle w:val="TableParagraph"/>
              <w:spacing w:before="202"/>
              <w:rPr>
                <w:b/>
                <w:sz w:val="20"/>
                <w:szCs w:val="20"/>
                <w:lang w:val="ru-RU"/>
              </w:rPr>
            </w:pPr>
          </w:p>
          <w:p w:rsidR="00DB17CC" w:rsidRPr="00014DEC" w:rsidRDefault="00DB17CC" w:rsidP="00F8160A">
            <w:pPr>
              <w:pStyle w:val="TableParagraph"/>
              <w:ind w:left="39" w:right="20" w:hanging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Численность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восстановленных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825" w:type="dxa"/>
            <w:shd w:val="clear" w:color="auto" w:fill="D9D9D9"/>
          </w:tcPr>
          <w:p w:rsidR="00DB17CC" w:rsidRPr="00014DEC" w:rsidRDefault="00DB17CC" w:rsidP="00F8160A">
            <w:pPr>
              <w:pStyle w:val="TableParagraph"/>
              <w:spacing w:before="202"/>
              <w:rPr>
                <w:b/>
                <w:sz w:val="20"/>
                <w:szCs w:val="20"/>
              </w:rPr>
            </w:pPr>
          </w:p>
          <w:p w:rsidR="00DB17CC" w:rsidRPr="00014DEC" w:rsidRDefault="00DB17CC" w:rsidP="00F8160A">
            <w:pPr>
              <w:pStyle w:val="TableParagraph"/>
              <w:ind w:left="202" w:right="181" w:firstLine="50"/>
              <w:jc w:val="both"/>
              <w:rPr>
                <w:b/>
                <w:sz w:val="20"/>
                <w:szCs w:val="20"/>
              </w:rPr>
            </w:pP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Численность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отчисленных</w:t>
            </w:r>
            <w:proofErr w:type="spellEnd"/>
            <w:r w:rsidRPr="00014DE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14DEC">
              <w:rPr>
                <w:b/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</w:tr>
      <w:tr w:rsidR="00DB17CC" w:rsidRPr="004F155F" w:rsidTr="00F8160A">
        <w:trPr>
          <w:trHeight w:val="558"/>
        </w:trPr>
        <w:tc>
          <w:tcPr>
            <w:tcW w:w="994" w:type="dxa"/>
          </w:tcPr>
          <w:p w:rsidR="00DB17CC" w:rsidRPr="004F155F" w:rsidRDefault="00DB17CC" w:rsidP="00F8160A">
            <w:pPr>
              <w:pStyle w:val="TableParagraph"/>
              <w:spacing w:before="68"/>
              <w:ind w:right="74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010" w:type="dxa"/>
          </w:tcPr>
          <w:p w:rsidR="00DB17CC" w:rsidRPr="004F155F" w:rsidRDefault="00DB17CC" w:rsidP="00F8160A">
            <w:pPr>
              <w:pStyle w:val="TableParagraph"/>
              <w:spacing w:before="68"/>
              <w:ind w:left="99" w:right="99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DB17CC" w:rsidRPr="004F155F" w:rsidRDefault="00DB17CC" w:rsidP="00F8160A">
            <w:pPr>
              <w:pStyle w:val="TableParagraph"/>
              <w:spacing w:before="68"/>
              <w:ind w:left="3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B17CC" w:rsidRPr="004F155F" w:rsidRDefault="00DB17CC" w:rsidP="00F8160A">
            <w:pPr>
              <w:pStyle w:val="TableParagraph"/>
              <w:spacing w:before="68"/>
              <w:ind w:left="21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B17CC" w:rsidRPr="004F155F" w:rsidRDefault="00DB17CC" w:rsidP="00F8160A">
            <w:pPr>
              <w:pStyle w:val="TableParagraph"/>
              <w:spacing w:before="68"/>
              <w:ind w:left="14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243" w:type="dxa"/>
          </w:tcPr>
          <w:p w:rsidR="00DB17CC" w:rsidRPr="004F155F" w:rsidRDefault="00DB17CC" w:rsidP="00F8160A">
            <w:pPr>
              <w:pStyle w:val="TableParagraph"/>
              <w:spacing w:before="68"/>
              <w:ind w:left="16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865" w:type="dxa"/>
          </w:tcPr>
          <w:p w:rsidR="00DB17CC" w:rsidRPr="004F155F" w:rsidRDefault="00DB17CC" w:rsidP="00F8160A">
            <w:pPr>
              <w:pStyle w:val="TableParagraph"/>
              <w:spacing w:before="68"/>
              <w:ind w:left="19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825" w:type="dxa"/>
          </w:tcPr>
          <w:p w:rsidR="00DB17CC" w:rsidRPr="004F155F" w:rsidRDefault="00DB17CC" w:rsidP="00F8160A">
            <w:pPr>
              <w:pStyle w:val="TableParagraph"/>
              <w:spacing w:before="68"/>
              <w:ind w:left="20"/>
              <w:jc w:val="center"/>
              <w:rPr>
                <w:sz w:val="20"/>
                <w:szCs w:val="20"/>
              </w:rPr>
            </w:pPr>
            <w:r w:rsidRPr="004F155F">
              <w:rPr>
                <w:spacing w:val="-10"/>
                <w:sz w:val="20"/>
                <w:szCs w:val="20"/>
              </w:rPr>
              <w:t>8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09.02.05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Прикладная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информатика</w:t>
            </w:r>
            <w:proofErr w:type="spellEnd"/>
            <w:r w:rsidRPr="003F0907">
              <w:rPr>
                <w:sz w:val="20"/>
                <w:szCs w:val="20"/>
              </w:rPr>
              <w:t xml:space="preserve"> (по </w:t>
            </w:r>
            <w:proofErr w:type="spellStart"/>
            <w:r w:rsidRPr="003F0907">
              <w:rPr>
                <w:sz w:val="20"/>
                <w:szCs w:val="20"/>
              </w:rPr>
              <w:t>отраслям</w:t>
            </w:r>
            <w:proofErr w:type="spellEnd"/>
            <w:r w:rsidRPr="003F0907">
              <w:rPr>
                <w:sz w:val="20"/>
                <w:szCs w:val="20"/>
              </w:rPr>
              <w:t>)</w:t>
            </w:r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13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20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21.02.04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10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21.02.05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Земельно-имущественные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отношения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22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21.02.10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3F0907">
              <w:rPr>
                <w:sz w:val="20"/>
                <w:szCs w:val="20"/>
                <w:lang w:val="ru-RU"/>
              </w:rPr>
              <w:t>Геология и разведка нефтяных и газовых месторождений</w:t>
            </w:r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17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21.02.19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34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23.02.03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3F0907">
              <w:rPr>
                <w:sz w:val="20"/>
                <w:szCs w:val="20"/>
                <w:lang w:val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6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38.02.01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3F0907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Очная</w:t>
            </w:r>
            <w:proofErr w:type="spellEnd"/>
          </w:p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6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38.02.01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3F0907">
              <w:rPr>
                <w:sz w:val="20"/>
                <w:szCs w:val="20"/>
                <w:lang w:val="ru-RU"/>
              </w:rPr>
              <w:t>Экономика и бухгалтерский учет (по отраслям)</w:t>
            </w:r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25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8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86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38.02.03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Операционная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деятельность</w:t>
            </w:r>
            <w:proofErr w:type="spellEnd"/>
            <w:r w:rsidRPr="003F0907">
              <w:rPr>
                <w:sz w:val="20"/>
                <w:szCs w:val="20"/>
              </w:rPr>
              <w:t xml:space="preserve"> в </w:t>
            </w:r>
            <w:proofErr w:type="spellStart"/>
            <w:r w:rsidRPr="003F0907">
              <w:rPr>
                <w:sz w:val="20"/>
                <w:szCs w:val="20"/>
              </w:rPr>
              <w:t>логистике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35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7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95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40.02.01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3F0907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Очная</w:t>
            </w:r>
            <w:proofErr w:type="spellEnd"/>
          </w:p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6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40.02.01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  <w:lang w:val="ru-RU"/>
              </w:rPr>
            </w:pPr>
            <w:r w:rsidRPr="003F0907">
              <w:rPr>
                <w:sz w:val="20"/>
                <w:szCs w:val="20"/>
                <w:lang w:val="ru-RU"/>
              </w:rPr>
              <w:t>Право и организация социального обеспечения</w:t>
            </w:r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26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41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198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40.02.02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Правоохранительная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lastRenderedPageBreak/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lastRenderedPageBreak/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9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17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141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40.02.04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Очная</w:t>
            </w:r>
            <w:proofErr w:type="spellEnd"/>
          </w:p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</w:t>
            </w: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40.02.04</w:t>
            </w: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Юриспруденция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0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7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</w:t>
            </w:r>
          </w:p>
        </w:tc>
        <w:tc>
          <w:tcPr>
            <w:tcW w:w="182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12</w:t>
            </w:r>
          </w:p>
          <w:p w:rsidR="00DB17CC" w:rsidRPr="003F0907" w:rsidRDefault="00DB17CC" w:rsidP="00F8160A">
            <w:pPr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DB17CC" w:rsidRPr="004F155F" w:rsidTr="00F8160A">
        <w:trPr>
          <w:trHeight w:val="455"/>
        </w:trPr>
        <w:tc>
          <w:tcPr>
            <w:tcW w:w="994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44.02.01</w:t>
            </w:r>
          </w:p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Дошкольное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670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Среднее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профессиональное</w:t>
            </w:r>
            <w:proofErr w:type="spellEnd"/>
            <w:r w:rsidRPr="003F0907">
              <w:rPr>
                <w:sz w:val="20"/>
                <w:szCs w:val="20"/>
              </w:rPr>
              <w:t xml:space="preserve"> </w:t>
            </w:r>
            <w:proofErr w:type="spellStart"/>
            <w:r w:rsidRPr="003F0907">
              <w:rPr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276" w:type="dxa"/>
            <w:vAlign w:val="center"/>
          </w:tcPr>
          <w:p w:rsidR="00DB17CC" w:rsidRPr="003F0907" w:rsidRDefault="00DB17CC" w:rsidP="00F8160A">
            <w:pPr>
              <w:jc w:val="center"/>
              <w:rPr>
                <w:sz w:val="20"/>
                <w:szCs w:val="20"/>
              </w:rPr>
            </w:pPr>
            <w:proofErr w:type="spellStart"/>
            <w:r w:rsidRPr="003F0907">
              <w:rPr>
                <w:sz w:val="20"/>
                <w:szCs w:val="20"/>
              </w:rPr>
              <w:t>Заочная</w:t>
            </w:r>
            <w:proofErr w:type="spellEnd"/>
          </w:p>
        </w:tc>
        <w:tc>
          <w:tcPr>
            <w:tcW w:w="18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2</w:t>
            </w:r>
          </w:p>
        </w:tc>
        <w:tc>
          <w:tcPr>
            <w:tcW w:w="2243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11</w:t>
            </w:r>
          </w:p>
        </w:tc>
        <w:tc>
          <w:tcPr>
            <w:tcW w:w="1865" w:type="dxa"/>
            <w:vAlign w:val="center"/>
          </w:tcPr>
          <w:p w:rsidR="00DB17CC" w:rsidRPr="003F0907" w:rsidRDefault="00DB17CC" w:rsidP="00F8160A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907">
              <w:rPr>
                <w:sz w:val="20"/>
                <w:szCs w:val="20"/>
              </w:rPr>
              <w:t>12</w:t>
            </w:r>
          </w:p>
        </w:tc>
        <w:tc>
          <w:tcPr>
            <w:tcW w:w="1825" w:type="dxa"/>
            <w:vAlign w:val="center"/>
          </w:tcPr>
          <w:p w:rsidR="00DB17CC" w:rsidRPr="00ED74F9" w:rsidRDefault="00DB17CC" w:rsidP="00F816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F0907">
              <w:rPr>
                <w:sz w:val="20"/>
                <w:szCs w:val="20"/>
              </w:rPr>
              <w:t>93</w:t>
            </w:r>
            <w:r w:rsidR="00ED74F9">
              <w:rPr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</w:tbl>
    <w:p w:rsidR="00DB17CC" w:rsidRDefault="00DB17CC" w:rsidP="00DB17CC">
      <w:pPr>
        <w:rPr>
          <w:sz w:val="24"/>
        </w:rPr>
        <w:sectPr w:rsidR="00DB17CC" w:rsidSect="00DB17CC">
          <w:pgSz w:w="16840" w:h="11910" w:orient="landscape"/>
          <w:pgMar w:top="568" w:right="340" w:bottom="280" w:left="1440" w:header="713" w:footer="0" w:gutter="0"/>
          <w:cols w:space="720"/>
        </w:sectPr>
      </w:pPr>
    </w:p>
    <w:p w:rsidR="00326FEE" w:rsidRDefault="00326FEE"/>
    <w:sectPr w:rsidR="0032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CC"/>
    <w:rsid w:val="00326FEE"/>
    <w:rsid w:val="00DB17CC"/>
    <w:rsid w:val="00E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C5C0"/>
  <w15:chartTrackingRefBased/>
  <w15:docId w15:val="{D0A0725D-3CA8-4A87-A0EA-01B45F2D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B1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7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17C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B17C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B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popart</dc:creator>
  <cp:keywords/>
  <dc:description/>
  <cp:lastModifiedBy>popart</cp:lastModifiedBy>
  <cp:revision>2</cp:revision>
  <dcterms:created xsi:type="dcterms:W3CDTF">2025-04-02T13:21:00Z</dcterms:created>
  <dcterms:modified xsi:type="dcterms:W3CDTF">2025-09-09T11:45:00Z</dcterms:modified>
</cp:coreProperties>
</file>